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62B3" w14:textId="4BC4FEE9" w:rsidR="001A3BCD" w:rsidRPr="00E9070B" w:rsidRDefault="001A3BCD" w:rsidP="005C023A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b/>
          <w:sz w:val="28"/>
          <w:szCs w:val="28"/>
          <w:lang w:val="hr-HR"/>
        </w:rPr>
        <w:t>Subota, 10. prosinca 2022</w:t>
      </w:r>
      <w:r w:rsidR="00E9070B">
        <w:rPr>
          <w:rFonts w:ascii="Times New Roman" w:hAnsi="Times New Roman" w:cs="Times New Roman"/>
          <w:b/>
          <w:sz w:val="28"/>
          <w:szCs w:val="28"/>
          <w:lang w:val="hr-HR"/>
        </w:rPr>
        <w:t>.</w:t>
      </w:r>
    </w:p>
    <w:p w14:paraId="00C53CAE" w14:textId="77777777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>Draga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braćo i sestre u Kristu!</w:t>
      </w:r>
    </w:p>
    <w:p w14:paraId="29B595E9" w14:textId="06D6C339" w:rsidR="00FB5AB5" w:rsidRPr="00E9070B" w:rsidRDefault="00817316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Milošću Božjom </w:t>
      </w:r>
      <w:r w:rsidR="00E9070B">
        <w:rPr>
          <w:rFonts w:ascii="Times New Roman" w:hAnsi="Times New Roman" w:cs="Times New Roman"/>
          <w:sz w:val="28"/>
          <w:szCs w:val="28"/>
          <w:lang w:val="hr-HR"/>
        </w:rPr>
        <w:t xml:space="preserve">jesam 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>što jesam” (1Kor 15,10)</w:t>
      </w:r>
    </w:p>
    <w:p w14:paraId="3644D60D" w14:textId="3C47F93C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>Tu Pavlovu misao, koju sm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o i danas čuli u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5C023A" w:rsidRPr="00E9070B">
        <w:rPr>
          <w:rFonts w:ascii="Times New Roman" w:hAnsi="Times New Roman" w:cs="Times New Roman"/>
          <w:sz w:val="28"/>
          <w:szCs w:val="28"/>
          <w:lang w:val="hr-HR"/>
        </w:rPr>
        <w:t>drugom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čitanju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, odabrao sam kao geslo svog svećeničkog ređenja prije 39 godina. Tako nakon 39 godina mogu reći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da me Božja milost nikada nije napustila. Istina je da 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se moralo raditi, kako kaže </w:t>
      </w:r>
      <w:r w:rsidR="00E9070B">
        <w:rPr>
          <w:rFonts w:ascii="Times New Roman" w:hAnsi="Times New Roman" w:cs="Times New Roman"/>
          <w:sz w:val="28"/>
          <w:szCs w:val="28"/>
          <w:lang w:val="hr-HR"/>
        </w:rPr>
        <w:t>Pavao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, možda i više, kako bi mnogi pomislili, ali tko to može izmjeriti? Mnogo toga se u životu događa na način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koji čovjek prije ni ne može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zamisliti. Kad se osvrnem na svoj život, na svoj redovnički i svećenički </w:t>
      </w:r>
      <w:r w:rsidR="005C023A" w:rsidRPr="00E9070B">
        <w:rPr>
          <w:rFonts w:ascii="Times New Roman" w:hAnsi="Times New Roman" w:cs="Times New Roman"/>
          <w:sz w:val="28"/>
          <w:szCs w:val="28"/>
          <w:lang w:val="hr-HR"/>
        </w:rPr>
        <w:t>život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, bez skromnosti mogu reći da sam mnoga mjesta obišao, živio i radio, patio i ljubio. I sad sam tu u Beogradu.</w:t>
      </w:r>
    </w:p>
    <w:p w14:paraId="09D47DDD" w14:textId="69C53817" w:rsidR="00FB5AB5" w:rsidRPr="00E9070B" w:rsidRDefault="00817316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Milošću Božjom </w:t>
      </w:r>
      <w:r w:rsidR="00E9070B">
        <w:rPr>
          <w:rFonts w:ascii="Times New Roman" w:hAnsi="Times New Roman" w:cs="Times New Roman"/>
          <w:sz w:val="28"/>
          <w:szCs w:val="28"/>
          <w:lang w:val="hr-HR"/>
        </w:rPr>
        <w:t>jesam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što jesam” (1Kor 15,10)</w:t>
      </w:r>
    </w:p>
    <w:p w14:paraId="37ED4DDE" w14:textId="77777777" w:rsidR="001A3BCD" w:rsidRPr="00E9070B" w:rsidRDefault="00FB5AB5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Hvala </w:t>
      </w:r>
      <w:r w:rsidR="001A3BCD" w:rsidRPr="00E9070B">
        <w:rPr>
          <w:rFonts w:ascii="Times New Roman" w:hAnsi="Times New Roman" w:cs="Times New Roman"/>
          <w:sz w:val="28"/>
          <w:szCs w:val="28"/>
          <w:lang w:val="hr-HR"/>
        </w:rPr>
        <w:t>Svevišnjem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u</w:t>
      </w:r>
      <w:r w:rsidR="001A3BCD" w:rsidRPr="00E9070B">
        <w:rPr>
          <w:rFonts w:ascii="Times New Roman" w:hAnsi="Times New Roman" w:cs="Times New Roman"/>
          <w:sz w:val="28"/>
          <w:szCs w:val="28"/>
          <w:lang w:val="hr-HR"/>
        </w:rPr>
        <w:t>, mojim roditeljima, narodu, onima koji su me podržavali, volj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eli i u meni vidjeli nešto drugo 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i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više</w:t>
      </w:r>
      <w:r w:rsidR="001A3BCD" w:rsidRPr="00E9070B">
        <w:rPr>
          <w:rFonts w:ascii="Times New Roman" w:hAnsi="Times New Roman" w:cs="Times New Roman"/>
          <w:sz w:val="28"/>
          <w:szCs w:val="28"/>
          <w:lang w:val="hr-HR"/>
        </w:rPr>
        <w:t>, a ne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samo dječaka iz Bačke</w:t>
      </w:r>
      <w:r w:rsidR="001A3BCD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koji uglavnom cinično gleda na razvoj svjetske povijesti.</w:t>
      </w:r>
    </w:p>
    <w:p w14:paraId="25D11B89" w14:textId="62FB9CEC" w:rsidR="00CC040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Svećenički poziv, kao </w:t>
      </w:r>
      <w:r w:rsidR="00E9070B">
        <w:rPr>
          <w:rFonts w:ascii="Times New Roman" w:hAnsi="Times New Roman" w:cs="Times New Roman"/>
          <w:sz w:val="28"/>
          <w:szCs w:val="28"/>
          <w:lang w:val="hr-HR"/>
        </w:rPr>
        <w:t>i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svaki drugi poz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>iv, ne potječe od čovjeka.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Bog svaki dan nudi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nove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prilike i želi da </w:t>
      </w:r>
      <w:r w:rsidR="00E9070B">
        <w:rPr>
          <w:rFonts w:ascii="Times New Roman" w:hAnsi="Times New Roman" w:cs="Times New Roman"/>
          <w:sz w:val="28"/>
          <w:szCs w:val="28"/>
          <w:lang w:val="hr-HR"/>
        </w:rPr>
        <w:t>ih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p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>repoznamo i hrabro ostvarimo. Bog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želi i podupire ostvarenje našeg poziva </w:t>
      </w:r>
      <w:r w:rsidR="00E9070B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prilikama 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>koje nam šalje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C96766" w:rsidRPr="00E9070B">
        <w:rPr>
          <w:rFonts w:ascii="Times New Roman" w:hAnsi="Times New Roman" w:cs="Times New Roman"/>
          <w:sz w:val="28"/>
          <w:szCs w:val="28"/>
          <w:lang w:val="hr-HR"/>
        </w:rPr>
        <w:t>i svojom p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>rovidnošću. Bog vodi svaki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ljudski život tako da se </w:t>
      </w:r>
      <w:r w:rsidR="00FB5AB5" w:rsidRPr="00E9070B">
        <w:rPr>
          <w:rFonts w:ascii="Times New Roman" w:hAnsi="Times New Roman" w:cs="Times New Roman"/>
          <w:sz w:val="28"/>
          <w:szCs w:val="28"/>
          <w:lang w:val="hr-HR"/>
        </w:rPr>
        <w:t>on razvije.</w:t>
      </w:r>
      <w:r w:rsidR="00C9676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N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a kraju shvaćamo kako smo živjeli s njegovom milošću i koliko smo 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 xml:space="preserve">uz njezinu pomoć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uspjeli služiti našim bližnjima. Možemo pokrenuti toliko ratova, Bog će djelovati u ljudskim srcima i </w:t>
      </w:r>
      <w:r w:rsidR="0081731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u nama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probuditi želju za mirom sve dok ne popustimo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i uz njegovu pomoć uspijemo 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>uspostaviti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mir.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Tako je bilo</w:t>
      </w:r>
      <w:r w:rsidR="009728A1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i</w:t>
      </w:r>
      <w:r w:rsidR="009728A1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nakon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II. svjetskog rata</w:t>
      </w:r>
      <w:r w:rsidR="009728A1" w:rsidRPr="00E9070B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tako je bilo u Afganistanu, tako će biti svugdje u svijetu, a tako će biti i u Ukrajini. Nije čovjek t</w:t>
      </w:r>
      <w:r w:rsidR="00C9676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aj koji će dovršiti i odlučiti </w:t>
      </w:r>
      <w:r w:rsidR="009728A1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sudbinu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ovoga svijeta, nego sam Bog</w:t>
      </w:r>
      <w:r w:rsidR="00C96766" w:rsidRPr="00E9070B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otkupitelj, milosrdan i pun ljubavi, koji je i za nas dao svoga Sina Jedinorođenca. Ni patnja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ni odb</w:t>
      </w:r>
      <w:r w:rsidR="00C9676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ačenost </w:t>
      </w:r>
      <w:r w:rsidR="00817316" w:rsidRPr="00E9070B">
        <w:rPr>
          <w:rFonts w:ascii="Times New Roman" w:hAnsi="Times New Roman" w:cs="Times New Roman"/>
          <w:sz w:val="28"/>
          <w:szCs w:val="28"/>
          <w:lang w:val="hr-HR"/>
        </w:rPr>
        <w:t>kod Isusa</w:t>
      </w:r>
      <w:r w:rsidR="0081731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C9676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nisu zauvijek trajali.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Uskrsnuće je ono što je u njemu vječno. Sin Božji je uskrsnuo da i mi možemo ići putem uskrsnuća i ispovijedati</w:t>
      </w:r>
      <w:r w:rsidR="00C96766" w:rsidRPr="00E9070B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da ljubav pobjeđuje smrt i daje život. Kao što Isus kaže za sebe u Evanđelju po Ivanu: 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>„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Život mi nitko ne može uzeti, ja ga polažem za svoje prijatelje.</w:t>
      </w:r>
      <w:r w:rsidR="00C96766" w:rsidRPr="00E9070B">
        <w:rPr>
          <w:rFonts w:ascii="Times New Roman" w:hAnsi="Times New Roman" w:cs="Times New Roman"/>
          <w:sz w:val="28"/>
          <w:szCs w:val="28"/>
          <w:lang w:val="hr-HR"/>
        </w:rPr>
        <w:t>”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Mislio je na nas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i na sve ljude u povijesti. Sve beskrajno voli i svakoga želi pozvati k sebi. Ne kraljuje vječno smrt,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lastRenderedPageBreak/>
        <w:t xml:space="preserve">nego uskrsnuće i život, 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>i to ne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uskrsnuće kao događaj, nego Isus Krist, Sin Boga živoga (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 xml:space="preserve">usp. </w:t>
      </w:r>
      <w:proofErr w:type="spellStart"/>
      <w:r w:rsidRPr="00E9070B">
        <w:rPr>
          <w:rFonts w:ascii="Times New Roman" w:hAnsi="Times New Roman" w:cs="Times New Roman"/>
          <w:sz w:val="28"/>
          <w:szCs w:val="28"/>
          <w:lang w:val="hr-HR"/>
        </w:rPr>
        <w:t>Iv</w:t>
      </w:r>
      <w:proofErr w:type="spellEnd"/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10,18).</w:t>
      </w:r>
    </w:p>
    <w:p w14:paraId="621A2119" w14:textId="13131BB0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Za svoje biskupsko ređenje 2008. godine odabrao sam 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 xml:space="preserve">za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geslo još jedan biblijski redak: 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>„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Blagoslivljajte G</w:t>
      </w:r>
      <w:r w:rsidR="009728A1" w:rsidRPr="00E9070B">
        <w:rPr>
          <w:rFonts w:ascii="Times New Roman" w:hAnsi="Times New Roman" w:cs="Times New Roman"/>
          <w:sz w:val="28"/>
          <w:szCs w:val="28"/>
          <w:lang w:val="hr-HR"/>
        </w:rPr>
        <w:t>ospodina, sva djela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Gospodnja</w:t>
      </w:r>
      <w:r w:rsidR="00817316">
        <w:rPr>
          <w:rFonts w:ascii="Times New Roman" w:hAnsi="Times New Roman" w:cs="Times New Roman"/>
          <w:sz w:val="28"/>
          <w:szCs w:val="28"/>
          <w:lang w:val="hr-HR"/>
        </w:rPr>
        <w:t>“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(D</w:t>
      </w:r>
      <w:r w:rsidR="009728A1" w:rsidRPr="00E9070B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n 3,57). U to vrijeme je to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odgovaralo mom unutarn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jem stanju duha, mojoj službi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i mom stilu rada. U ovim sam redovima vidio smisao svog života. Radio sam u Budimpešti u </w:t>
      </w:r>
      <w:r w:rsidR="009728A1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generalnom tajništvu Biskupske </w:t>
      </w:r>
      <w:r w:rsidR="00920A4C">
        <w:rPr>
          <w:rFonts w:ascii="Times New Roman" w:hAnsi="Times New Roman" w:cs="Times New Roman"/>
          <w:sz w:val="28"/>
          <w:szCs w:val="28"/>
          <w:lang w:val="hr-HR"/>
        </w:rPr>
        <w:t>k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onferencije, iza sebe sam imao tri teške godine k</w:t>
      </w:r>
      <w:r w:rsidR="009728A1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ao provincijski poglavar </w:t>
      </w:r>
      <w:proofErr w:type="spellStart"/>
      <w:r w:rsidR="009728A1" w:rsidRPr="00E9070B">
        <w:rPr>
          <w:rFonts w:ascii="Times New Roman" w:hAnsi="Times New Roman" w:cs="Times New Roman"/>
          <w:sz w:val="28"/>
          <w:szCs w:val="28"/>
          <w:lang w:val="hr-HR"/>
        </w:rPr>
        <w:t>Verbita</w:t>
      </w:r>
      <w:proofErr w:type="spellEnd"/>
      <w:r w:rsidRPr="00E9070B">
        <w:rPr>
          <w:rFonts w:ascii="Times New Roman" w:hAnsi="Times New Roman" w:cs="Times New Roman"/>
          <w:sz w:val="28"/>
          <w:szCs w:val="28"/>
          <w:lang w:val="hr-HR"/>
        </w:rPr>
        <w:t>, duboku ve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nsku trombozu i plućnu bolest</w:t>
      </w:r>
      <w:r w:rsidR="00920A4C">
        <w:rPr>
          <w:rFonts w:ascii="Times New Roman" w:hAnsi="Times New Roman" w:cs="Times New Roman"/>
          <w:sz w:val="28"/>
          <w:szCs w:val="28"/>
          <w:lang w:val="hr-HR"/>
        </w:rPr>
        <w:t>,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920A4C">
        <w:rPr>
          <w:rFonts w:ascii="Times New Roman" w:hAnsi="Times New Roman" w:cs="Times New Roman"/>
          <w:sz w:val="28"/>
          <w:szCs w:val="28"/>
          <w:lang w:val="hr-HR"/>
        </w:rPr>
        <w:t>od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kojih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sam se uspio izliječiti. Tada sam pomislio, moram slaviti Gospodina za 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sve ovo.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Otkrio sam djelov</w:t>
      </w:r>
      <w:r w:rsidR="00920A4C">
        <w:rPr>
          <w:rFonts w:ascii="Times New Roman" w:hAnsi="Times New Roman" w:cs="Times New Roman"/>
          <w:sz w:val="28"/>
          <w:szCs w:val="28"/>
          <w:lang w:val="hr-HR"/>
        </w:rPr>
        <w:t>a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nje Njegovih ruku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u svemu što mi se događalo</w:t>
      </w:r>
      <w:r w:rsidR="00920A4C">
        <w:rPr>
          <w:rFonts w:ascii="Times New Roman" w:hAnsi="Times New Roman" w:cs="Times New Roman"/>
          <w:sz w:val="28"/>
          <w:szCs w:val="28"/>
          <w:lang w:val="hr-HR"/>
        </w:rPr>
        <w:t xml:space="preserve">, pa i u tomu što sam 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morao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pretrpjeti.</w:t>
      </w:r>
    </w:p>
    <w:p w14:paraId="57BC43FD" w14:textId="6387F33E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>Moja b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iskupska služba u </w:t>
      </w:r>
      <w:proofErr w:type="spellStart"/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Zrenjaninu</w:t>
      </w:r>
      <w:proofErr w:type="spellEnd"/>
      <w:r w:rsidR="00920A4C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bila </w:t>
      </w:r>
      <w:r w:rsidR="00920A4C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je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lijepa,</w:t>
      </w:r>
      <w:r w:rsidR="00920A4C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iako nije uvijek bila laka. Ali hvalim Boga za mnoge stvari kad se osvrnem na proteklih 14 godina: za mnoge dobre kolege, uključujući mnoge svećenike, ali naravno i za mnogo više laika. Zdravstvenih problema nije nedostajalo ni u ovom razdoblju mog života, primjerice ka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da sam 2019./20. mislio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da je ovaj život stvarno gotov. Ali pored mene su bili dobri ljudi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koji me nisu ostavili samog.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Prije svega, moj mlađi brat </w:t>
      </w:r>
      <w:proofErr w:type="spellStart"/>
      <w:r w:rsidRPr="00E9070B">
        <w:rPr>
          <w:rFonts w:ascii="Times New Roman" w:hAnsi="Times New Roman" w:cs="Times New Roman"/>
          <w:sz w:val="28"/>
          <w:szCs w:val="28"/>
          <w:lang w:val="hr-HR"/>
        </w:rPr>
        <w:t>József</w:t>
      </w:r>
      <w:proofErr w:type="spellEnd"/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i njegova obitelj, zatim Klára </w:t>
      </w:r>
      <w:proofErr w:type="spellStart"/>
      <w:r w:rsidRPr="00E9070B">
        <w:rPr>
          <w:rFonts w:ascii="Times New Roman" w:hAnsi="Times New Roman" w:cs="Times New Roman"/>
          <w:sz w:val="28"/>
          <w:szCs w:val="28"/>
          <w:lang w:val="hr-HR"/>
        </w:rPr>
        <w:t>Cs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iszár</w:t>
      </w:r>
      <w:proofErr w:type="spellEnd"/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i </w:t>
      </w:r>
      <w:proofErr w:type="spellStart"/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Szatmár</w:t>
      </w:r>
      <w:proofErr w:type="spellEnd"/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proofErr w:type="spellStart"/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Horváth</w:t>
      </w:r>
      <w:proofErr w:type="spellEnd"/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, koji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je identificirao moj pravi problem i digao me na noge za dva mjeseca.</w:t>
      </w:r>
    </w:p>
    <w:p w14:paraId="6C8934AC" w14:textId="6E2C2939" w:rsidR="001A3BCD" w:rsidRPr="00E9070B" w:rsidRDefault="00817316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 w:rsidR="001A3BCD" w:rsidRPr="00E9070B">
        <w:rPr>
          <w:rFonts w:ascii="Times New Roman" w:hAnsi="Times New Roman" w:cs="Times New Roman"/>
          <w:sz w:val="28"/>
          <w:szCs w:val="28"/>
          <w:lang w:val="hr-HR"/>
        </w:rPr>
        <w:t>Blagoslivljajte Gospodina, s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va djela Gospodnja</w:t>
      </w:r>
      <w:r w:rsidR="00920A4C">
        <w:rPr>
          <w:rFonts w:ascii="Times New Roman" w:hAnsi="Times New Roman" w:cs="Times New Roman"/>
          <w:sz w:val="28"/>
          <w:szCs w:val="28"/>
          <w:lang w:val="hr-HR"/>
        </w:rPr>
        <w:t>.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”</w:t>
      </w:r>
    </w:p>
    <w:p w14:paraId="66B69CAC" w14:textId="77777777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>Što donosi budućnost? Nitko od nas to ne zna. Svi koji me poznaju znaju da puno putujem i da pritom volim filozofirati. Postalo je očito da autoceste u različitim zemljama imaju različite brojeve i slova. Počinju velikim slovom nakon kojeg slijede brojke. Kako različite zemlje dodjeljuju brojeve cestama? I zašto? Je li broj 1 uvijek najvažniji put?</w:t>
      </w:r>
    </w:p>
    <w:p w14:paraId="06A56BCC" w14:textId="40539B04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>Čini se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da je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tako. Pogledajmo: U Mađarskoj M-1 vo</w:t>
      </w:r>
      <w:r w:rsidR="0039580D">
        <w:rPr>
          <w:rFonts w:ascii="Times New Roman" w:hAnsi="Times New Roman" w:cs="Times New Roman"/>
          <w:sz w:val="28"/>
          <w:szCs w:val="28"/>
          <w:lang w:val="hr-HR"/>
        </w:rPr>
        <w:t>d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i od austrijske granice do Budimpešte. U Austriji, mađarski M-1 nastavlja samo kao A-4. Za Austrijance, A1 ide od Beča do Salzburga, do njemačke granice. U Hrvatskoj A1 ide od Zagreba do Dubrovnika, u Srbiji A3 dolazi iz Hrvatske i ide do Beograda. U Srbiji, A1 ide od </w:t>
      </w:r>
      <w:proofErr w:type="spellStart"/>
      <w:r w:rsidRPr="00E9070B">
        <w:rPr>
          <w:rFonts w:ascii="Times New Roman" w:hAnsi="Times New Roman" w:cs="Times New Roman"/>
          <w:sz w:val="28"/>
          <w:szCs w:val="28"/>
          <w:lang w:val="hr-HR"/>
        </w:rPr>
        <w:t>Horgoša</w:t>
      </w:r>
      <w:proofErr w:type="spellEnd"/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do granice sa Sjevernom Makedonijom.</w:t>
      </w:r>
    </w:p>
    <w:p w14:paraId="13252783" w14:textId="626ECAD5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lastRenderedPageBreak/>
        <w:t>Kao što cesta A1 prelazi</w:t>
      </w:r>
      <w:r w:rsidR="00F1387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cijelu Srbiju, tako prol</w:t>
      </w:r>
      <w:r w:rsidR="00C96766" w:rsidRPr="00E9070B">
        <w:rPr>
          <w:rFonts w:ascii="Times New Roman" w:hAnsi="Times New Roman" w:cs="Times New Roman"/>
          <w:sz w:val="28"/>
          <w:szCs w:val="28"/>
          <w:lang w:val="hr-HR"/>
        </w:rPr>
        <w:t>azi i Beogradska Nadbiskupija.</w:t>
      </w:r>
      <w:r w:rsidR="0039580D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Srijem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ne pripada ovoj crkvenoj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pokrajini, ali njegovi vjernici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žive ovdje u Srbiji.</w:t>
      </w:r>
    </w:p>
    <w:p w14:paraId="13697B20" w14:textId="504EFE58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Većina katolika u Srbiji živi uz autoput A1. Među njima su Mađari, koji čine 70% katolika, ima Hrvata, Slovaka, Poljaka i tako dalje. Eto koliko je šarolika Katolička crkva u Srbiji. Ovu crkvu, koja se proteže od </w:t>
      </w:r>
      <w:proofErr w:type="spellStart"/>
      <w:r w:rsidRPr="00E9070B">
        <w:rPr>
          <w:rFonts w:ascii="Times New Roman" w:hAnsi="Times New Roman" w:cs="Times New Roman"/>
          <w:sz w:val="28"/>
          <w:szCs w:val="28"/>
          <w:lang w:val="hr-HR"/>
        </w:rPr>
        <w:t>Horgoš</w:t>
      </w:r>
      <w:r w:rsidR="00F13876" w:rsidRPr="00E9070B">
        <w:rPr>
          <w:rFonts w:ascii="Times New Roman" w:hAnsi="Times New Roman" w:cs="Times New Roman"/>
          <w:sz w:val="28"/>
          <w:szCs w:val="28"/>
          <w:lang w:val="hr-HR"/>
        </w:rPr>
        <w:t>a</w:t>
      </w:r>
      <w:proofErr w:type="spellEnd"/>
      <w:r w:rsidR="00F1387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do </w:t>
      </w:r>
      <w:proofErr w:type="spellStart"/>
      <w:r w:rsidR="00F13876" w:rsidRPr="00E9070B">
        <w:rPr>
          <w:rFonts w:ascii="Times New Roman" w:hAnsi="Times New Roman" w:cs="Times New Roman"/>
          <w:sz w:val="28"/>
          <w:szCs w:val="28"/>
          <w:lang w:val="hr-HR"/>
        </w:rPr>
        <w:t>Preševa</w:t>
      </w:r>
      <w:proofErr w:type="spellEnd"/>
      <w:r w:rsidR="00F1387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, od </w:t>
      </w:r>
      <w:proofErr w:type="spellStart"/>
      <w:r w:rsidR="00F13876" w:rsidRPr="00E9070B">
        <w:rPr>
          <w:rFonts w:ascii="Times New Roman" w:hAnsi="Times New Roman" w:cs="Times New Roman"/>
          <w:sz w:val="28"/>
          <w:szCs w:val="28"/>
          <w:lang w:val="hr-HR"/>
        </w:rPr>
        <w:t>Batrov</w:t>
      </w:r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ca</w:t>
      </w:r>
      <w:proofErr w:type="spellEnd"/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do </w:t>
      </w:r>
      <w:proofErr w:type="spellStart"/>
      <w:r w:rsidR="00B43B52" w:rsidRPr="00E9070B">
        <w:rPr>
          <w:rFonts w:ascii="Times New Roman" w:hAnsi="Times New Roman" w:cs="Times New Roman"/>
          <w:sz w:val="28"/>
          <w:szCs w:val="28"/>
          <w:lang w:val="hr-HR"/>
        </w:rPr>
        <w:t>Vrš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ca</w:t>
      </w:r>
      <w:proofErr w:type="spellEnd"/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, volim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i volimo svi mi koji ovd</w:t>
      </w:r>
      <w:r w:rsidR="0039580D">
        <w:rPr>
          <w:rFonts w:ascii="Times New Roman" w:hAnsi="Times New Roman" w:cs="Times New Roman"/>
          <w:sz w:val="28"/>
          <w:szCs w:val="28"/>
          <w:lang w:val="hr-HR"/>
        </w:rPr>
        <w:t>j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e živimo, pom</w:t>
      </w:r>
      <w:r w:rsidR="006C2C1E">
        <w:rPr>
          <w:rFonts w:ascii="Times New Roman" w:hAnsi="Times New Roman" w:cs="Times New Roman"/>
          <w:sz w:val="28"/>
          <w:szCs w:val="28"/>
          <w:lang w:val="hr-HR"/>
        </w:rPr>
        <w:t>ij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ešani ali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,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u jedinstvu s većinom, svih v</w:t>
      </w:r>
      <w:r w:rsidR="006C2C1E">
        <w:rPr>
          <w:rFonts w:ascii="Times New Roman" w:hAnsi="Times New Roman" w:cs="Times New Roman"/>
          <w:sz w:val="28"/>
          <w:szCs w:val="28"/>
          <w:lang w:val="hr-HR"/>
        </w:rPr>
        <w:t>j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eroispov</w:t>
      </w:r>
      <w:r w:rsidR="006C2C1E">
        <w:rPr>
          <w:rFonts w:ascii="Times New Roman" w:hAnsi="Times New Roman" w:cs="Times New Roman"/>
          <w:sz w:val="28"/>
          <w:szCs w:val="28"/>
          <w:lang w:val="hr-HR"/>
        </w:rPr>
        <w:t>ij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esti, kultura i jezika. Dobro nam je ovdje, dobro nam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je biti doma u ovim krajevima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. Naš kršćanski život ovdje u ovim krajevima naviješta uskrslog Krista.</w:t>
      </w:r>
    </w:p>
    <w:p w14:paraId="50A52662" w14:textId="77777777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>Živimo kao Kristovi sljedbenici u ovom društvu i to društvo gradimo i uljepšavamo, u jedinstvu s drugim vjeroispovijestima i državnim tijelima, uz pomoć države. Zahvaljujem predsjedniku Vučiću što mi je čestitao na imenovanju za nadbiskupa i uvjerio me u daljnju podršku i suradnju s Katoličkom crkvom u Srbiji. I dalje ćemo koristiti ovu priliku, jer unatoč činjenici da je mnogo stvari krenulo na bolje u posljednjih nekoliko godina, još uvijek postoje neriješena pitanja, pop</w:t>
      </w:r>
      <w:r w:rsidR="00F1387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ut dostojanstvene i </w:t>
      </w:r>
      <w:proofErr w:type="spellStart"/>
      <w:r w:rsidR="00F13876" w:rsidRPr="00E9070B">
        <w:rPr>
          <w:rFonts w:ascii="Times New Roman" w:hAnsi="Times New Roman" w:cs="Times New Roman"/>
          <w:sz w:val="28"/>
          <w:szCs w:val="28"/>
          <w:lang w:val="hr-HR"/>
        </w:rPr>
        <w:t>izračunjive</w:t>
      </w:r>
      <w:proofErr w:type="spellEnd"/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egzistencijalne sigurnosti svećenika, redovnika i crkvenih djelatnika.</w:t>
      </w:r>
    </w:p>
    <w:p w14:paraId="23A0568D" w14:textId="053C3731" w:rsidR="001A3BCD" w:rsidRPr="00E9070B" w:rsidRDefault="001A3BCD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Ne mogu završiti svoja razmišljanja a da se posebno ne osvrnem na važnost mirnog suživota Kristovih sljedbenika ovdje u Srbiji. </w:t>
      </w:r>
      <w:proofErr w:type="spellStart"/>
      <w:r w:rsidRPr="00E9070B">
        <w:rPr>
          <w:rFonts w:ascii="Times New Roman" w:hAnsi="Times New Roman" w:cs="Times New Roman"/>
          <w:sz w:val="28"/>
          <w:szCs w:val="28"/>
          <w:lang w:val="hr-HR"/>
        </w:rPr>
        <w:t>Trojedini</w:t>
      </w:r>
      <w:proofErr w:type="spellEnd"/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Bog je sve stvorio i svi mi idemo prema Bogu. Zajedno smo na putu. Zato želim u miru surađivati sa svim vjernicima u našoj zemlji. 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Posebno mislim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na Srpsku </w:t>
      </w:r>
      <w:r w:rsidR="006C2C1E">
        <w:rPr>
          <w:rFonts w:ascii="Times New Roman" w:hAnsi="Times New Roman" w:cs="Times New Roman"/>
          <w:sz w:val="28"/>
          <w:szCs w:val="28"/>
          <w:lang w:val="hr-HR"/>
        </w:rPr>
        <w:t>p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ravoslavnu </w:t>
      </w:r>
      <w:r w:rsidR="006C2C1E">
        <w:rPr>
          <w:rFonts w:ascii="Times New Roman" w:hAnsi="Times New Roman" w:cs="Times New Roman"/>
          <w:sz w:val="28"/>
          <w:szCs w:val="28"/>
          <w:lang w:val="hr-HR"/>
        </w:rPr>
        <w:t>c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rkvu, jer nam je ona </w:t>
      </w:r>
      <w:r w:rsidR="00215116" w:rsidRPr="00E9070B">
        <w:rPr>
          <w:rFonts w:ascii="Times New Roman" w:hAnsi="Times New Roman" w:cs="Times New Roman"/>
          <w:sz w:val="28"/>
          <w:szCs w:val="28"/>
          <w:lang w:val="hr-HR"/>
        </w:rPr>
        <w:t>naj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veća </w:t>
      </w:r>
      <w:r w:rsidR="006C2C1E">
        <w:rPr>
          <w:rFonts w:ascii="Times New Roman" w:hAnsi="Times New Roman" w:cs="Times New Roman"/>
          <w:sz w:val="28"/>
          <w:szCs w:val="28"/>
          <w:lang w:val="hr-HR"/>
        </w:rPr>
        <w:t>„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bratija</w:t>
      </w:r>
      <w:r w:rsidR="006C2C1E">
        <w:rPr>
          <w:rFonts w:ascii="Times New Roman" w:hAnsi="Times New Roman" w:cs="Times New Roman"/>
          <w:sz w:val="28"/>
          <w:szCs w:val="28"/>
          <w:lang w:val="hr-HR"/>
        </w:rPr>
        <w:t>“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ovdje na ovim prostorima, ali mislim i na sve </w:t>
      </w:r>
      <w:r w:rsidR="006C2C1E">
        <w:rPr>
          <w:rFonts w:ascii="Times New Roman" w:hAnsi="Times New Roman" w:cs="Times New Roman"/>
          <w:sz w:val="28"/>
          <w:szCs w:val="28"/>
          <w:lang w:val="hr-HR"/>
        </w:rPr>
        <w:t xml:space="preserve">ostale </w:t>
      </w:r>
      <w:r w:rsidRPr="00E9070B">
        <w:rPr>
          <w:rFonts w:ascii="Times New Roman" w:hAnsi="Times New Roman" w:cs="Times New Roman"/>
          <w:sz w:val="28"/>
          <w:szCs w:val="28"/>
          <w:lang w:val="hr-HR"/>
        </w:rPr>
        <w:t>povijesne crkve i vjerske zajednice i na miran napredak zajedno s njima na putu prema Kraljevstvu Božjem.</w:t>
      </w:r>
    </w:p>
    <w:p w14:paraId="0244C0EC" w14:textId="31566064" w:rsidR="001A3BCD" w:rsidRPr="00E9070B" w:rsidRDefault="00817316" w:rsidP="005C023A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„</w:t>
      </w:r>
      <w:r w:rsidR="001A3BCD" w:rsidRPr="00E9070B">
        <w:rPr>
          <w:rFonts w:ascii="Times New Roman" w:hAnsi="Times New Roman" w:cs="Times New Roman"/>
          <w:sz w:val="28"/>
          <w:szCs w:val="28"/>
          <w:lang w:val="hr-HR"/>
        </w:rPr>
        <w:t>Sva djela Gospodnja, blagoslivljajte Gospodina</w:t>
      </w:r>
      <w:r w:rsidR="006C2C1E">
        <w:rPr>
          <w:rFonts w:ascii="Times New Roman" w:hAnsi="Times New Roman" w:cs="Times New Roman"/>
          <w:sz w:val="28"/>
          <w:szCs w:val="28"/>
          <w:lang w:val="hr-HR"/>
        </w:rPr>
        <w:t>.</w:t>
      </w:r>
      <w:r>
        <w:rPr>
          <w:rFonts w:ascii="Times New Roman" w:hAnsi="Times New Roman" w:cs="Times New Roman"/>
          <w:sz w:val="28"/>
          <w:szCs w:val="28"/>
          <w:lang w:val="hr-HR"/>
        </w:rPr>
        <w:t>“</w:t>
      </w:r>
      <w:r w:rsidR="001A3BCD" w:rsidRPr="00E9070B">
        <w:rPr>
          <w:rFonts w:ascii="Times New Roman" w:hAnsi="Times New Roman" w:cs="Times New Roman"/>
          <w:sz w:val="28"/>
          <w:szCs w:val="28"/>
          <w:lang w:val="hr-HR"/>
        </w:rPr>
        <w:t xml:space="preserve"> Amen.</w:t>
      </w:r>
    </w:p>
    <w:sectPr w:rsidR="001A3BCD" w:rsidRPr="00E9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CD"/>
    <w:rsid w:val="001A3BCD"/>
    <w:rsid w:val="00215116"/>
    <w:rsid w:val="0039580D"/>
    <w:rsid w:val="005C023A"/>
    <w:rsid w:val="006A0B65"/>
    <w:rsid w:val="006C2C1E"/>
    <w:rsid w:val="00817316"/>
    <w:rsid w:val="00920A4C"/>
    <w:rsid w:val="009728A1"/>
    <w:rsid w:val="00B43B52"/>
    <w:rsid w:val="00C96766"/>
    <w:rsid w:val="00CC040D"/>
    <w:rsid w:val="00E54C92"/>
    <w:rsid w:val="00E9070B"/>
    <w:rsid w:val="00F13876"/>
    <w:rsid w:val="00F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58E0"/>
  <w15:docId w15:val="{940F4C4C-E084-4D10-A7CA-90F457A9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Mirko Štefković</cp:lastModifiedBy>
  <cp:revision>2</cp:revision>
  <dcterms:created xsi:type="dcterms:W3CDTF">2022-12-06T13:01:00Z</dcterms:created>
  <dcterms:modified xsi:type="dcterms:W3CDTF">2022-12-06T13:01:00Z</dcterms:modified>
</cp:coreProperties>
</file>